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BBB" w:rsidRDefault="00EA796A" w:rsidP="00EA796A">
      <w:pPr>
        <w:pStyle w:val="Naslov1"/>
      </w:pPr>
      <w:r w:rsidRPr="00EA796A">
        <w:t>Uvod v iskanje po COBISS-u in elektronskih virih ter predstavitev oddelčne knjižnice</w:t>
      </w:r>
      <w:r>
        <w:t xml:space="preserve">: naloge pri vajah iz </w:t>
      </w:r>
      <w:r w:rsidRPr="00EA796A">
        <w:t>Metodologij</w:t>
      </w:r>
      <w:r>
        <w:t>e</w:t>
      </w:r>
      <w:r w:rsidRPr="00EA796A">
        <w:t xml:space="preserve"> psihološkega raziskovanja</w:t>
      </w:r>
      <w:r>
        <w:t>:</w:t>
      </w:r>
    </w:p>
    <w:p w:rsidR="00BF3EFC" w:rsidRDefault="00BF3EFC" w:rsidP="00EA796A">
      <w:pPr>
        <w:pStyle w:val="Naslov2"/>
      </w:pPr>
    </w:p>
    <w:p w:rsidR="00EA796A" w:rsidRDefault="00EA796A" w:rsidP="00EA796A">
      <w:pPr>
        <w:pStyle w:val="Odstavekseznama"/>
        <w:numPr>
          <w:ilvl w:val="0"/>
          <w:numId w:val="1"/>
        </w:numPr>
        <w:ind w:left="357" w:hanging="357"/>
        <w:rPr>
          <w:color w:val="808080" w:themeColor="background1" w:themeShade="80"/>
        </w:rPr>
      </w:pPr>
      <w:r w:rsidRPr="00B15002">
        <w:rPr>
          <w:color w:val="808080" w:themeColor="background1" w:themeShade="80"/>
        </w:rPr>
        <w:t xml:space="preserve">Svetina, M. in Zupančič, M. (2013). </w:t>
      </w:r>
      <w:r w:rsidRPr="00E95F25">
        <w:rPr>
          <w:i/>
          <w:iCs/>
          <w:color w:val="808080" w:themeColor="background1" w:themeShade="80"/>
        </w:rPr>
        <w:t xml:space="preserve">Izbrane teme iz </w:t>
      </w:r>
      <w:proofErr w:type="spellStart"/>
      <w:r w:rsidRPr="00E95F25">
        <w:rPr>
          <w:i/>
          <w:iCs/>
          <w:color w:val="808080" w:themeColor="background1" w:themeShade="80"/>
        </w:rPr>
        <w:t>razvojnopsihološke</w:t>
      </w:r>
      <w:proofErr w:type="spellEnd"/>
      <w:r w:rsidRPr="00E95F25">
        <w:rPr>
          <w:i/>
          <w:iCs/>
          <w:color w:val="808080" w:themeColor="background1" w:themeShade="80"/>
        </w:rPr>
        <w:t xml:space="preserve"> diagnostike</w:t>
      </w:r>
      <w:r w:rsidRPr="00B15002">
        <w:rPr>
          <w:color w:val="808080" w:themeColor="background1" w:themeShade="80"/>
        </w:rPr>
        <w:t>. Ljubljana: Znanstvena založba Filozofske fakultete</w:t>
      </w:r>
      <w:r w:rsidR="00B15002">
        <w:rPr>
          <w:color w:val="808080" w:themeColor="background1" w:themeShade="80"/>
        </w:rPr>
        <w:t>.</w:t>
      </w:r>
    </w:p>
    <w:p w:rsidR="00F2647E" w:rsidRPr="00F2647E" w:rsidRDefault="00F2647E" w:rsidP="00EA796A">
      <w:pPr>
        <w:pStyle w:val="Odstavekseznama"/>
        <w:numPr>
          <w:ilvl w:val="0"/>
          <w:numId w:val="1"/>
        </w:numPr>
        <w:ind w:left="357" w:hanging="357"/>
        <w:rPr>
          <w:color w:val="808080" w:themeColor="background1" w:themeShade="80"/>
        </w:rPr>
      </w:pPr>
      <w:r w:rsidRPr="00F2647E">
        <w:t>Marjanovič Umek,</w:t>
      </w:r>
      <w:r>
        <w:t xml:space="preserve"> L. in </w:t>
      </w:r>
      <w:r w:rsidRPr="00F2647E">
        <w:t>Zupančič</w:t>
      </w:r>
      <w:r>
        <w:t>, M. (ur.).</w:t>
      </w:r>
      <w:r w:rsidR="00EE234C">
        <w:t xml:space="preserve"> (2009).</w:t>
      </w:r>
      <w:r>
        <w:t xml:space="preserve"> </w:t>
      </w:r>
      <w:r w:rsidRPr="00EE234C">
        <w:rPr>
          <w:i/>
          <w:iCs/>
        </w:rPr>
        <w:t>Razvojna psihologija</w:t>
      </w:r>
      <w:r>
        <w:t>.</w:t>
      </w:r>
      <w:r w:rsidR="00EE234C">
        <w:t xml:space="preserve"> </w:t>
      </w:r>
      <w:r w:rsidR="00EE234C" w:rsidRPr="00EE234C">
        <w:t xml:space="preserve">Ljubljana: Znanstvenoraziskovalni inštitut Filozofske fakultete: Založba Rokus </w:t>
      </w:r>
      <w:proofErr w:type="spellStart"/>
      <w:r w:rsidR="00EE234C" w:rsidRPr="00EE234C">
        <w:t>Klett</w:t>
      </w:r>
      <w:proofErr w:type="spellEnd"/>
      <w:r w:rsidR="00EE234C">
        <w:t>.</w:t>
      </w:r>
    </w:p>
    <w:p w:rsidR="001D52F3" w:rsidRPr="00B15002" w:rsidRDefault="00EA796A" w:rsidP="00EA796A">
      <w:pPr>
        <w:pStyle w:val="Odstavekseznama"/>
        <w:numPr>
          <w:ilvl w:val="0"/>
          <w:numId w:val="1"/>
        </w:numPr>
        <w:ind w:left="357" w:hanging="357"/>
        <w:rPr>
          <w:color w:val="808080" w:themeColor="background1" w:themeShade="80"/>
        </w:rPr>
      </w:pPr>
      <w:r w:rsidRPr="00B15002">
        <w:rPr>
          <w:color w:val="808080" w:themeColor="background1" w:themeShade="80"/>
        </w:rPr>
        <w:t xml:space="preserve">Marjanovič Umek, L. in Fekonja Peklaj, U. (2013). Ocenjevanje govora otrok in teorije uma. V L. Marjanovič Umek in M. Zupančič (ur.), </w:t>
      </w:r>
      <w:r w:rsidRPr="00B15002">
        <w:rPr>
          <w:i/>
          <w:iCs/>
          <w:color w:val="808080" w:themeColor="background1" w:themeShade="80"/>
        </w:rPr>
        <w:t>Razvojna psihologija: izbrane teme</w:t>
      </w:r>
      <w:r w:rsidRPr="00B15002">
        <w:rPr>
          <w:color w:val="808080" w:themeColor="background1" w:themeShade="80"/>
        </w:rPr>
        <w:t xml:space="preserve"> (str. 108-126). Ljubljana: Znanstvena založba Filozofske fakultete</w:t>
      </w:r>
      <w:r w:rsidR="00B15002">
        <w:rPr>
          <w:color w:val="808080" w:themeColor="background1" w:themeShade="80"/>
        </w:rPr>
        <w:t>.</w:t>
      </w:r>
    </w:p>
    <w:p w:rsidR="001D52F3" w:rsidRDefault="00EA796A" w:rsidP="00EA796A">
      <w:pPr>
        <w:pStyle w:val="Odstavekseznama"/>
        <w:numPr>
          <w:ilvl w:val="0"/>
          <w:numId w:val="1"/>
        </w:numPr>
        <w:ind w:left="357" w:hanging="357"/>
      </w:pPr>
      <w:r w:rsidRPr="00EA796A">
        <w:t xml:space="preserve">Young, A. (2014). </w:t>
      </w:r>
      <w:proofErr w:type="spellStart"/>
      <w:r w:rsidRPr="00EA796A">
        <w:t>Empathy</w:t>
      </w:r>
      <w:proofErr w:type="spellEnd"/>
      <w:r w:rsidRPr="00EA796A">
        <w:t xml:space="preserve">, </w:t>
      </w:r>
      <w:proofErr w:type="spellStart"/>
      <w:r w:rsidRPr="00EA796A">
        <w:t>evolution</w:t>
      </w:r>
      <w:proofErr w:type="spellEnd"/>
      <w:r w:rsidRPr="00EA796A">
        <w:t xml:space="preserve">, </w:t>
      </w:r>
      <w:proofErr w:type="spellStart"/>
      <w:r w:rsidRPr="00EA796A">
        <w:t>and</w:t>
      </w:r>
      <w:proofErr w:type="spellEnd"/>
      <w:r w:rsidRPr="00EA796A">
        <w:t xml:space="preserve"> human nature. V J. </w:t>
      </w:r>
      <w:proofErr w:type="spellStart"/>
      <w:r w:rsidRPr="00EA796A">
        <w:t>Decety</w:t>
      </w:r>
      <w:proofErr w:type="spellEnd"/>
      <w:r w:rsidRPr="00EA796A">
        <w:t xml:space="preserve"> (ur.), </w:t>
      </w:r>
      <w:proofErr w:type="spellStart"/>
      <w:r w:rsidRPr="00B15002">
        <w:rPr>
          <w:i/>
          <w:iCs/>
        </w:rPr>
        <w:t>Empathy</w:t>
      </w:r>
      <w:proofErr w:type="spellEnd"/>
      <w:r w:rsidRPr="00B15002">
        <w:rPr>
          <w:i/>
          <w:iCs/>
        </w:rPr>
        <w:t xml:space="preserve"> : </w:t>
      </w:r>
      <w:proofErr w:type="spellStart"/>
      <w:r w:rsidRPr="00B15002">
        <w:rPr>
          <w:i/>
          <w:iCs/>
        </w:rPr>
        <w:t>from</w:t>
      </w:r>
      <w:proofErr w:type="spellEnd"/>
      <w:r w:rsidRPr="00B15002">
        <w:rPr>
          <w:i/>
          <w:iCs/>
        </w:rPr>
        <w:t xml:space="preserve"> </w:t>
      </w:r>
      <w:proofErr w:type="spellStart"/>
      <w:r w:rsidRPr="00B15002">
        <w:rPr>
          <w:i/>
          <w:iCs/>
        </w:rPr>
        <w:t>bench</w:t>
      </w:r>
      <w:proofErr w:type="spellEnd"/>
      <w:r w:rsidRPr="00B15002">
        <w:rPr>
          <w:i/>
          <w:iCs/>
        </w:rPr>
        <w:t xml:space="preserve"> to </w:t>
      </w:r>
      <w:proofErr w:type="spellStart"/>
      <w:r w:rsidRPr="00B15002">
        <w:rPr>
          <w:i/>
          <w:iCs/>
        </w:rPr>
        <w:t>bedside</w:t>
      </w:r>
      <w:proofErr w:type="spellEnd"/>
      <w:r w:rsidRPr="00EA796A">
        <w:t xml:space="preserve"> (str. 21-37). Cambridge: MIT </w:t>
      </w:r>
      <w:proofErr w:type="spellStart"/>
      <w:r w:rsidRPr="00EA796A">
        <w:t>Press</w:t>
      </w:r>
      <w:proofErr w:type="spellEnd"/>
      <w:r w:rsidR="00B15002">
        <w:t>.</w:t>
      </w:r>
    </w:p>
    <w:p w:rsidR="001D52F3" w:rsidRDefault="00EA796A" w:rsidP="00EA796A">
      <w:pPr>
        <w:pStyle w:val="Odstavekseznama"/>
        <w:numPr>
          <w:ilvl w:val="0"/>
          <w:numId w:val="1"/>
        </w:numPr>
        <w:ind w:left="357" w:hanging="357"/>
        <w:rPr>
          <w:color w:val="808080" w:themeColor="background1" w:themeShade="80"/>
        </w:rPr>
      </w:pPr>
      <w:r w:rsidRPr="00B15002">
        <w:rPr>
          <w:color w:val="808080" w:themeColor="background1" w:themeShade="80"/>
        </w:rPr>
        <w:t xml:space="preserve">Avsec, A. (2012). Do </w:t>
      </w:r>
      <w:proofErr w:type="spellStart"/>
      <w:r w:rsidRPr="00B15002">
        <w:rPr>
          <w:color w:val="808080" w:themeColor="background1" w:themeShade="80"/>
        </w:rPr>
        <w:t>emotionally</w:t>
      </w:r>
      <w:proofErr w:type="spellEnd"/>
      <w:r w:rsidRPr="00B15002">
        <w:rPr>
          <w:color w:val="808080" w:themeColor="background1" w:themeShade="80"/>
        </w:rPr>
        <w:t xml:space="preserve"> </w:t>
      </w:r>
      <w:proofErr w:type="spellStart"/>
      <w:r w:rsidRPr="00B15002">
        <w:rPr>
          <w:color w:val="808080" w:themeColor="background1" w:themeShade="80"/>
        </w:rPr>
        <w:t>intelligent</w:t>
      </w:r>
      <w:proofErr w:type="spellEnd"/>
      <w:r w:rsidRPr="00B15002">
        <w:rPr>
          <w:color w:val="808080" w:themeColor="background1" w:themeShade="80"/>
        </w:rPr>
        <w:t xml:space="preserve"> </w:t>
      </w:r>
      <w:proofErr w:type="spellStart"/>
      <w:r w:rsidRPr="00B15002">
        <w:rPr>
          <w:color w:val="808080" w:themeColor="background1" w:themeShade="80"/>
        </w:rPr>
        <w:t>individuals</w:t>
      </w:r>
      <w:proofErr w:type="spellEnd"/>
      <w:r w:rsidRPr="00B15002">
        <w:rPr>
          <w:color w:val="808080" w:themeColor="background1" w:themeShade="80"/>
        </w:rPr>
        <w:t xml:space="preserve"> </w:t>
      </w:r>
      <w:proofErr w:type="spellStart"/>
      <w:r w:rsidRPr="00B15002">
        <w:rPr>
          <w:color w:val="808080" w:themeColor="background1" w:themeShade="80"/>
        </w:rPr>
        <w:t>use</w:t>
      </w:r>
      <w:proofErr w:type="spellEnd"/>
      <w:r w:rsidRPr="00B15002">
        <w:rPr>
          <w:color w:val="808080" w:themeColor="background1" w:themeShade="80"/>
        </w:rPr>
        <w:t xml:space="preserve"> more </w:t>
      </w:r>
      <w:proofErr w:type="spellStart"/>
      <w:r w:rsidRPr="00B15002">
        <w:rPr>
          <w:color w:val="808080" w:themeColor="background1" w:themeShade="80"/>
        </w:rPr>
        <w:t>adaptive</w:t>
      </w:r>
      <w:proofErr w:type="spellEnd"/>
      <w:r w:rsidRPr="00B15002">
        <w:rPr>
          <w:color w:val="808080" w:themeColor="background1" w:themeShade="80"/>
        </w:rPr>
        <w:t xml:space="preserve"> </w:t>
      </w:r>
      <w:proofErr w:type="spellStart"/>
      <w:r w:rsidRPr="00B15002">
        <w:rPr>
          <w:color w:val="808080" w:themeColor="background1" w:themeShade="80"/>
        </w:rPr>
        <w:t>decision-making</w:t>
      </w:r>
      <w:proofErr w:type="spellEnd"/>
      <w:r w:rsidRPr="00B15002">
        <w:rPr>
          <w:color w:val="808080" w:themeColor="background1" w:themeShade="80"/>
        </w:rPr>
        <w:t xml:space="preserve"> </w:t>
      </w:r>
      <w:proofErr w:type="spellStart"/>
      <w:r w:rsidRPr="00B15002">
        <w:rPr>
          <w:color w:val="808080" w:themeColor="background1" w:themeShade="80"/>
        </w:rPr>
        <w:t>styles</w:t>
      </w:r>
      <w:proofErr w:type="spellEnd"/>
      <w:r w:rsidRPr="00B15002">
        <w:rPr>
          <w:color w:val="808080" w:themeColor="background1" w:themeShade="80"/>
        </w:rPr>
        <w:t xml:space="preserve">? Studia </w:t>
      </w:r>
      <w:proofErr w:type="spellStart"/>
      <w:r w:rsidRPr="00B15002">
        <w:rPr>
          <w:color w:val="808080" w:themeColor="background1" w:themeShade="80"/>
        </w:rPr>
        <w:t>psychologica</w:t>
      </w:r>
      <w:proofErr w:type="spellEnd"/>
      <w:r w:rsidRPr="00B15002">
        <w:rPr>
          <w:color w:val="808080" w:themeColor="background1" w:themeShade="80"/>
        </w:rPr>
        <w:t>, 54(3), 209-220</w:t>
      </w:r>
      <w:r w:rsidR="00B15002">
        <w:rPr>
          <w:color w:val="808080" w:themeColor="background1" w:themeShade="80"/>
        </w:rPr>
        <w:t>.</w:t>
      </w:r>
    </w:p>
    <w:p w:rsidR="00EE234C" w:rsidRPr="00EE234C" w:rsidRDefault="00EE234C" w:rsidP="00EA796A">
      <w:pPr>
        <w:pStyle w:val="Odstavekseznama"/>
        <w:numPr>
          <w:ilvl w:val="0"/>
          <w:numId w:val="1"/>
        </w:numPr>
        <w:ind w:left="357" w:hanging="357"/>
      </w:pPr>
      <w:r>
        <w:t xml:space="preserve">Masten R. (2018). </w:t>
      </w:r>
      <w:r w:rsidRPr="00EE234C">
        <w:t>Motivacija, zadovoljstvo in nagrajevanje na delovnem mestu</w:t>
      </w:r>
      <w:r>
        <w:t xml:space="preserve">. </w:t>
      </w:r>
      <w:r w:rsidRPr="00EE234C">
        <w:rPr>
          <w:i/>
          <w:iCs/>
        </w:rPr>
        <w:t>HR&amp;M : strokovna revija za področje razvoja organizacij in vodenja ljudi pri delu</w:t>
      </w:r>
      <w:r>
        <w:rPr>
          <w:i/>
          <w:iCs/>
        </w:rPr>
        <w:t>,</w:t>
      </w:r>
      <w:r w:rsidRPr="00EE234C">
        <w:rPr>
          <w:i/>
          <w:iCs/>
        </w:rPr>
        <w:t xml:space="preserve"> 4</w:t>
      </w:r>
      <w:r w:rsidRPr="00EE234C">
        <w:t xml:space="preserve"> </w:t>
      </w:r>
      <w:r>
        <w:t>(</w:t>
      </w:r>
      <w:r w:rsidRPr="00EE234C">
        <w:t>19</w:t>
      </w:r>
      <w:r>
        <w:t>)</w:t>
      </w:r>
      <w:r w:rsidRPr="00EE234C">
        <w:t>, 70-72</w:t>
      </w:r>
      <w:r>
        <w:t>.</w:t>
      </w:r>
    </w:p>
    <w:p w:rsidR="001D52F3" w:rsidRDefault="00AD36F5" w:rsidP="00AD36F5">
      <w:pPr>
        <w:pStyle w:val="Odstavekseznama"/>
        <w:numPr>
          <w:ilvl w:val="0"/>
          <w:numId w:val="1"/>
        </w:numPr>
        <w:ind w:left="357" w:hanging="357"/>
        <w:rPr>
          <w:color w:val="808080" w:themeColor="background1" w:themeShade="80"/>
        </w:rPr>
      </w:pPr>
      <w:r w:rsidRPr="00B15002">
        <w:rPr>
          <w:color w:val="808080" w:themeColor="background1" w:themeShade="80"/>
        </w:rPr>
        <w:t xml:space="preserve">Kobal Grum, D. in Musek, J. (2009). </w:t>
      </w:r>
      <w:r w:rsidRPr="003A3B44">
        <w:rPr>
          <w:i/>
          <w:iCs/>
          <w:color w:val="808080" w:themeColor="background1" w:themeShade="80"/>
        </w:rPr>
        <w:t>Perspektive motivacije</w:t>
      </w:r>
      <w:r w:rsidRPr="00B15002">
        <w:rPr>
          <w:color w:val="808080" w:themeColor="background1" w:themeShade="80"/>
        </w:rPr>
        <w:t>. Ljubljana: Znanstvena založba Filozofske fakultete</w:t>
      </w:r>
      <w:r w:rsidR="00B15002">
        <w:rPr>
          <w:color w:val="808080" w:themeColor="background1" w:themeShade="80"/>
        </w:rPr>
        <w:t>.</w:t>
      </w:r>
    </w:p>
    <w:p w:rsidR="003A3B44" w:rsidRDefault="00377B50" w:rsidP="00AD36F5">
      <w:pPr>
        <w:pStyle w:val="Odstavekseznama"/>
        <w:numPr>
          <w:ilvl w:val="0"/>
          <w:numId w:val="1"/>
        </w:numPr>
        <w:ind w:left="357" w:hanging="357"/>
      </w:pPr>
      <w:r w:rsidRPr="00377B50">
        <w:t>Goldstein, E. B</w:t>
      </w:r>
      <w:r>
        <w:t xml:space="preserve">. (20??). </w:t>
      </w:r>
      <w:proofErr w:type="spellStart"/>
      <w:r w:rsidRPr="00377B50">
        <w:rPr>
          <w:i/>
          <w:iCs/>
        </w:rPr>
        <w:t>Sensation</w:t>
      </w:r>
      <w:proofErr w:type="spellEnd"/>
      <w:r w:rsidRPr="00377B50">
        <w:rPr>
          <w:i/>
          <w:iCs/>
        </w:rPr>
        <w:t xml:space="preserve"> </w:t>
      </w:r>
      <w:proofErr w:type="spellStart"/>
      <w:r w:rsidRPr="00377B50">
        <w:rPr>
          <w:i/>
          <w:iCs/>
        </w:rPr>
        <w:t>and</w:t>
      </w:r>
      <w:proofErr w:type="spellEnd"/>
      <w:r w:rsidRPr="00377B50">
        <w:rPr>
          <w:i/>
          <w:iCs/>
        </w:rPr>
        <w:t xml:space="preserve"> </w:t>
      </w:r>
      <w:proofErr w:type="spellStart"/>
      <w:r w:rsidRPr="00377B50">
        <w:rPr>
          <w:i/>
          <w:iCs/>
        </w:rPr>
        <w:t>perception</w:t>
      </w:r>
      <w:proofErr w:type="spellEnd"/>
      <w:r>
        <w:t xml:space="preserve">. </w:t>
      </w:r>
      <w:proofErr w:type="spellStart"/>
      <w:r w:rsidRPr="00377B50">
        <w:t>Belmont</w:t>
      </w:r>
      <w:proofErr w:type="spellEnd"/>
      <w:r w:rsidRPr="00377B50">
        <w:t xml:space="preserve"> : Wadsworth </w:t>
      </w:r>
      <w:proofErr w:type="spellStart"/>
      <w:r w:rsidRPr="00377B50">
        <w:t>Cengage</w:t>
      </w:r>
      <w:proofErr w:type="spellEnd"/>
      <w:r w:rsidRPr="00377B50">
        <w:t xml:space="preserve"> </w:t>
      </w:r>
      <w:proofErr w:type="spellStart"/>
      <w:r w:rsidRPr="00377B50">
        <w:t>Learning</w:t>
      </w:r>
      <w:proofErr w:type="spellEnd"/>
      <w:r>
        <w:t>. (najnovejša dostopna izdaja).</w:t>
      </w:r>
    </w:p>
    <w:p w:rsidR="00556376" w:rsidRPr="003A3B44" w:rsidRDefault="00556376" w:rsidP="00556376"/>
    <w:p w:rsidR="005F3982" w:rsidRDefault="002735F4" w:rsidP="005F3982">
      <w:pPr>
        <w:pStyle w:val="Odstavekseznama"/>
        <w:numPr>
          <w:ilvl w:val="0"/>
          <w:numId w:val="1"/>
        </w:numPr>
        <w:ind w:left="357" w:hanging="357"/>
      </w:pPr>
      <w:r w:rsidRPr="002735F4">
        <w:t xml:space="preserve">John‐Henderson, N. A., Williams, S. E., </w:t>
      </w:r>
      <w:proofErr w:type="spellStart"/>
      <w:r w:rsidRPr="002735F4">
        <w:t>Brindle</w:t>
      </w:r>
      <w:proofErr w:type="spellEnd"/>
      <w:r w:rsidRPr="002735F4">
        <w:t xml:space="preserve">, R. C. </w:t>
      </w:r>
      <w:proofErr w:type="spellStart"/>
      <w:r w:rsidRPr="002735F4">
        <w:t>and</w:t>
      </w:r>
      <w:proofErr w:type="spellEnd"/>
      <w:r w:rsidRPr="002735F4">
        <w:t xml:space="preserve"> </w:t>
      </w:r>
      <w:proofErr w:type="spellStart"/>
      <w:r w:rsidRPr="002735F4">
        <w:t>Ginty</w:t>
      </w:r>
      <w:proofErr w:type="spellEnd"/>
      <w:r w:rsidRPr="002735F4">
        <w:t>, A. T. (2018)</w:t>
      </w:r>
      <w:r w:rsidR="00EA496A" w:rsidRPr="00EA496A">
        <w:t xml:space="preserve">. </w:t>
      </w:r>
      <w:proofErr w:type="spellStart"/>
      <w:r w:rsidRPr="002735F4">
        <w:t>Changes</w:t>
      </w:r>
      <w:proofErr w:type="spellEnd"/>
      <w:r w:rsidRPr="002735F4">
        <w:t xml:space="preserve"> in </w:t>
      </w:r>
      <w:proofErr w:type="spellStart"/>
      <w:r w:rsidRPr="002735F4">
        <w:t>sleep</w:t>
      </w:r>
      <w:proofErr w:type="spellEnd"/>
      <w:r w:rsidRPr="002735F4">
        <w:t xml:space="preserve"> </w:t>
      </w:r>
      <w:proofErr w:type="spellStart"/>
      <w:r w:rsidRPr="002735F4">
        <w:t>quality</w:t>
      </w:r>
      <w:proofErr w:type="spellEnd"/>
      <w:r w:rsidRPr="002735F4">
        <w:t xml:space="preserve"> </w:t>
      </w:r>
      <w:proofErr w:type="spellStart"/>
      <w:r w:rsidRPr="002735F4">
        <w:t>and</w:t>
      </w:r>
      <w:proofErr w:type="spellEnd"/>
      <w:r w:rsidRPr="002735F4">
        <w:t xml:space="preserve"> </w:t>
      </w:r>
      <w:proofErr w:type="spellStart"/>
      <w:r w:rsidRPr="002735F4">
        <w:t>levels</w:t>
      </w:r>
      <w:proofErr w:type="spellEnd"/>
      <w:r w:rsidRPr="002735F4">
        <w:t xml:space="preserve"> </w:t>
      </w:r>
      <w:proofErr w:type="spellStart"/>
      <w:r w:rsidRPr="002735F4">
        <w:t>of</w:t>
      </w:r>
      <w:proofErr w:type="spellEnd"/>
      <w:r w:rsidRPr="002735F4">
        <w:t xml:space="preserve"> </w:t>
      </w:r>
      <w:proofErr w:type="spellStart"/>
      <w:r w:rsidRPr="002735F4">
        <w:t>psychological</w:t>
      </w:r>
      <w:proofErr w:type="spellEnd"/>
      <w:r w:rsidRPr="002735F4">
        <w:t xml:space="preserve"> </w:t>
      </w:r>
      <w:proofErr w:type="spellStart"/>
      <w:r w:rsidRPr="002735F4">
        <w:t>distress</w:t>
      </w:r>
      <w:proofErr w:type="spellEnd"/>
      <w:r w:rsidRPr="002735F4">
        <w:t xml:space="preserve"> </w:t>
      </w:r>
      <w:proofErr w:type="spellStart"/>
      <w:r w:rsidRPr="002735F4">
        <w:t>during</w:t>
      </w:r>
      <w:proofErr w:type="spellEnd"/>
      <w:r w:rsidRPr="002735F4">
        <w:t xml:space="preserve"> </w:t>
      </w:r>
      <w:proofErr w:type="spellStart"/>
      <w:r w:rsidRPr="002735F4">
        <w:t>the</w:t>
      </w:r>
      <w:proofErr w:type="spellEnd"/>
      <w:r w:rsidRPr="002735F4">
        <w:t xml:space="preserve"> </w:t>
      </w:r>
      <w:proofErr w:type="spellStart"/>
      <w:r w:rsidRPr="002735F4">
        <w:t>adaptation</w:t>
      </w:r>
      <w:proofErr w:type="spellEnd"/>
      <w:r w:rsidRPr="002735F4">
        <w:t xml:space="preserve"> to </w:t>
      </w:r>
      <w:proofErr w:type="spellStart"/>
      <w:r w:rsidRPr="002735F4">
        <w:t>university</w:t>
      </w:r>
      <w:proofErr w:type="spellEnd"/>
      <w:r w:rsidRPr="002735F4">
        <w:t xml:space="preserve">: </w:t>
      </w:r>
      <w:proofErr w:type="spellStart"/>
      <w:r>
        <w:t>t</w:t>
      </w:r>
      <w:r w:rsidRPr="002735F4">
        <w:t>he</w:t>
      </w:r>
      <w:proofErr w:type="spellEnd"/>
      <w:r w:rsidRPr="002735F4">
        <w:t xml:space="preserve"> role </w:t>
      </w:r>
      <w:proofErr w:type="spellStart"/>
      <w:r w:rsidRPr="002735F4">
        <w:t>of</w:t>
      </w:r>
      <w:proofErr w:type="spellEnd"/>
      <w:r w:rsidRPr="002735F4">
        <w:t xml:space="preserve"> </w:t>
      </w:r>
      <w:proofErr w:type="spellStart"/>
      <w:r w:rsidRPr="002735F4">
        <w:t>childhood</w:t>
      </w:r>
      <w:proofErr w:type="spellEnd"/>
      <w:r w:rsidRPr="002735F4">
        <w:t xml:space="preserve"> </w:t>
      </w:r>
      <w:proofErr w:type="spellStart"/>
      <w:r w:rsidRPr="002735F4">
        <w:t>adversity</w:t>
      </w:r>
      <w:proofErr w:type="spellEnd"/>
      <w:r w:rsidR="00EA496A" w:rsidRPr="00EA496A">
        <w:t xml:space="preserve">. </w:t>
      </w:r>
      <w:proofErr w:type="spellStart"/>
      <w:r w:rsidR="00EA496A" w:rsidRPr="00E95F25">
        <w:rPr>
          <w:i/>
          <w:iCs/>
        </w:rPr>
        <w:t>British</w:t>
      </w:r>
      <w:proofErr w:type="spellEnd"/>
      <w:r w:rsidR="00EA496A" w:rsidRPr="00E95F25">
        <w:rPr>
          <w:i/>
          <w:iCs/>
        </w:rPr>
        <w:t xml:space="preserve"> </w:t>
      </w:r>
      <w:proofErr w:type="spellStart"/>
      <w:r w:rsidR="00EA496A" w:rsidRPr="00E95F25">
        <w:rPr>
          <w:i/>
          <w:iCs/>
        </w:rPr>
        <w:t>journal</w:t>
      </w:r>
      <w:proofErr w:type="spellEnd"/>
      <w:r w:rsidR="00EA496A" w:rsidRPr="00E95F25">
        <w:rPr>
          <w:i/>
          <w:iCs/>
        </w:rPr>
        <w:t xml:space="preserve"> </w:t>
      </w:r>
      <w:proofErr w:type="spellStart"/>
      <w:r w:rsidR="00EA496A" w:rsidRPr="00E95F25">
        <w:rPr>
          <w:i/>
          <w:iCs/>
        </w:rPr>
        <w:t>of</w:t>
      </w:r>
      <w:proofErr w:type="spellEnd"/>
      <w:r w:rsidR="00EA496A" w:rsidRPr="00E95F25">
        <w:rPr>
          <w:i/>
          <w:iCs/>
        </w:rPr>
        <w:t xml:space="preserve"> </w:t>
      </w:r>
      <w:proofErr w:type="spellStart"/>
      <w:r w:rsidR="00EA496A" w:rsidRPr="00E95F25">
        <w:rPr>
          <w:i/>
          <w:iCs/>
        </w:rPr>
        <w:t>psychology</w:t>
      </w:r>
      <w:proofErr w:type="spellEnd"/>
      <w:r w:rsidR="00EA496A" w:rsidRPr="00E95F25">
        <w:rPr>
          <w:i/>
          <w:iCs/>
        </w:rPr>
        <w:t xml:space="preserve">, </w:t>
      </w:r>
      <w:r w:rsidRPr="00E95F25">
        <w:rPr>
          <w:i/>
          <w:iCs/>
        </w:rPr>
        <w:t>109</w:t>
      </w:r>
      <w:r w:rsidR="00EA496A" w:rsidRPr="00EA496A">
        <w:t xml:space="preserve"> (</w:t>
      </w:r>
      <w:r>
        <w:t>4</w:t>
      </w:r>
      <w:r w:rsidR="00EA496A" w:rsidRPr="00EA496A">
        <w:t xml:space="preserve">), </w:t>
      </w:r>
      <w:r w:rsidRPr="002735F4">
        <w:t>694-707</w:t>
      </w:r>
      <w:r w:rsidR="00B15002">
        <w:t>.</w:t>
      </w:r>
    </w:p>
    <w:p w:rsidR="001C487A" w:rsidRDefault="005F3982" w:rsidP="001C487A">
      <w:pPr>
        <w:pStyle w:val="Odstavekseznama"/>
        <w:numPr>
          <w:ilvl w:val="0"/>
          <w:numId w:val="1"/>
        </w:numPr>
        <w:ind w:left="357" w:hanging="357"/>
      </w:pPr>
      <w:proofErr w:type="spellStart"/>
      <w:r w:rsidRPr="005F3982">
        <w:t>Biswas-Diener</w:t>
      </w:r>
      <w:proofErr w:type="spellEnd"/>
      <w:r w:rsidRPr="005F3982">
        <w:t xml:space="preserve">, R. (ur.) (2011). </w:t>
      </w:r>
      <w:proofErr w:type="spellStart"/>
      <w:r w:rsidRPr="00E95F25">
        <w:rPr>
          <w:i/>
          <w:iCs/>
        </w:rPr>
        <w:t>Positive</w:t>
      </w:r>
      <w:proofErr w:type="spellEnd"/>
      <w:r w:rsidRPr="00E95F25">
        <w:rPr>
          <w:i/>
          <w:iCs/>
        </w:rPr>
        <w:t xml:space="preserve"> </w:t>
      </w:r>
      <w:proofErr w:type="spellStart"/>
      <w:r w:rsidRPr="00E95F25">
        <w:rPr>
          <w:i/>
          <w:iCs/>
        </w:rPr>
        <w:t>psychology</w:t>
      </w:r>
      <w:proofErr w:type="spellEnd"/>
      <w:r w:rsidRPr="00E95F25">
        <w:rPr>
          <w:i/>
          <w:iCs/>
        </w:rPr>
        <w:t xml:space="preserve"> as social </w:t>
      </w:r>
      <w:proofErr w:type="spellStart"/>
      <w:r w:rsidRPr="00E95F25">
        <w:rPr>
          <w:i/>
          <w:iCs/>
        </w:rPr>
        <w:t>change</w:t>
      </w:r>
      <w:proofErr w:type="spellEnd"/>
      <w:r w:rsidRPr="005F3982">
        <w:t xml:space="preserve">. </w:t>
      </w:r>
      <w:proofErr w:type="spellStart"/>
      <w:r w:rsidRPr="005F3982">
        <w:t>Dordrecht</w:t>
      </w:r>
      <w:proofErr w:type="spellEnd"/>
      <w:r w:rsidRPr="005F3982">
        <w:t>: Springer</w:t>
      </w:r>
      <w:r w:rsidR="00B15002">
        <w:t>.</w:t>
      </w:r>
    </w:p>
    <w:p w:rsidR="00E06E9B" w:rsidRDefault="00E06E9B" w:rsidP="00E06E9B"/>
    <w:p w:rsidR="00576204" w:rsidRDefault="0067369F" w:rsidP="00576204">
      <w:pPr>
        <w:pStyle w:val="Odstavekseznama"/>
        <w:numPr>
          <w:ilvl w:val="0"/>
          <w:numId w:val="1"/>
        </w:numPr>
        <w:ind w:left="357" w:hanging="357"/>
      </w:pPr>
      <w:proofErr w:type="spellStart"/>
      <w:r w:rsidRPr="0067369F">
        <w:t>Danese</w:t>
      </w:r>
      <w:proofErr w:type="spellEnd"/>
      <w:r w:rsidRPr="0067369F">
        <w:t>,</w:t>
      </w:r>
      <w:r>
        <w:t xml:space="preserve"> </w:t>
      </w:r>
      <w:r w:rsidRPr="0067369F">
        <w:t>A</w:t>
      </w:r>
      <w:r>
        <w:t>.,</w:t>
      </w:r>
      <w:r w:rsidRPr="0067369F">
        <w:t xml:space="preserve"> Baldwin</w:t>
      </w:r>
      <w:r>
        <w:t xml:space="preserve">, </w:t>
      </w:r>
      <w:r w:rsidRPr="0067369F">
        <w:t>J</w:t>
      </w:r>
      <w:r>
        <w:t xml:space="preserve">. </w:t>
      </w:r>
      <w:r w:rsidRPr="0067369F">
        <w:t>R</w:t>
      </w:r>
      <w:r>
        <w:t>.</w:t>
      </w:r>
      <w:r w:rsidRPr="0067369F">
        <w:t xml:space="preserve"> </w:t>
      </w:r>
      <w:r w:rsidR="00576204" w:rsidRPr="00576204">
        <w:t>(201</w:t>
      </w:r>
      <w:r>
        <w:t>7</w:t>
      </w:r>
      <w:r w:rsidR="00576204" w:rsidRPr="00576204">
        <w:t xml:space="preserve">). </w:t>
      </w:r>
      <w:proofErr w:type="spellStart"/>
      <w:r w:rsidRPr="0067369F">
        <w:t>Hidden</w:t>
      </w:r>
      <w:proofErr w:type="spellEnd"/>
      <w:r w:rsidRPr="0067369F">
        <w:t xml:space="preserve"> </w:t>
      </w:r>
      <w:proofErr w:type="spellStart"/>
      <w:r w:rsidRPr="0067369F">
        <w:t>Wounds</w:t>
      </w:r>
      <w:proofErr w:type="spellEnd"/>
      <w:r w:rsidRPr="0067369F">
        <w:t xml:space="preserve">? </w:t>
      </w:r>
      <w:proofErr w:type="spellStart"/>
      <w:r w:rsidRPr="0067369F">
        <w:t>Inflammatory</w:t>
      </w:r>
      <w:proofErr w:type="spellEnd"/>
      <w:r w:rsidRPr="0067369F">
        <w:t xml:space="preserve"> </w:t>
      </w:r>
      <w:proofErr w:type="spellStart"/>
      <w:r w:rsidRPr="0067369F">
        <w:t>Links</w:t>
      </w:r>
      <w:proofErr w:type="spellEnd"/>
      <w:r w:rsidRPr="0067369F">
        <w:t xml:space="preserve"> </w:t>
      </w:r>
      <w:proofErr w:type="spellStart"/>
      <w:r w:rsidRPr="0067369F">
        <w:t>Between</w:t>
      </w:r>
      <w:proofErr w:type="spellEnd"/>
      <w:r w:rsidRPr="0067369F">
        <w:t xml:space="preserve"> </w:t>
      </w:r>
      <w:proofErr w:type="spellStart"/>
      <w:r w:rsidRPr="0067369F">
        <w:t>Childhood</w:t>
      </w:r>
      <w:proofErr w:type="spellEnd"/>
      <w:r w:rsidRPr="0067369F">
        <w:t xml:space="preserve"> </w:t>
      </w:r>
      <w:proofErr w:type="spellStart"/>
      <w:r w:rsidRPr="0067369F">
        <w:t>Trauma</w:t>
      </w:r>
      <w:proofErr w:type="spellEnd"/>
      <w:r w:rsidRPr="0067369F">
        <w:t xml:space="preserve"> </w:t>
      </w:r>
      <w:proofErr w:type="spellStart"/>
      <w:r w:rsidRPr="0067369F">
        <w:t>and</w:t>
      </w:r>
      <w:proofErr w:type="spellEnd"/>
      <w:r w:rsidRPr="0067369F">
        <w:t xml:space="preserve"> </w:t>
      </w:r>
      <w:proofErr w:type="spellStart"/>
      <w:r w:rsidRPr="0067369F">
        <w:t>Psychopathology</w:t>
      </w:r>
      <w:proofErr w:type="spellEnd"/>
      <w:r w:rsidRPr="0067369F">
        <w:t xml:space="preserve">. </w:t>
      </w:r>
      <w:proofErr w:type="spellStart"/>
      <w:r w:rsidR="00576204" w:rsidRPr="00E95F25">
        <w:rPr>
          <w:i/>
          <w:iCs/>
        </w:rPr>
        <w:t>Annual</w:t>
      </w:r>
      <w:proofErr w:type="spellEnd"/>
      <w:r w:rsidR="00576204" w:rsidRPr="00E95F25">
        <w:rPr>
          <w:i/>
          <w:iCs/>
        </w:rPr>
        <w:t xml:space="preserve"> </w:t>
      </w:r>
      <w:proofErr w:type="spellStart"/>
      <w:r w:rsidR="00576204" w:rsidRPr="00E95F25">
        <w:rPr>
          <w:i/>
          <w:iCs/>
        </w:rPr>
        <w:t>review</w:t>
      </w:r>
      <w:proofErr w:type="spellEnd"/>
      <w:r w:rsidR="00576204" w:rsidRPr="00E95F25">
        <w:rPr>
          <w:i/>
          <w:iCs/>
        </w:rPr>
        <w:t xml:space="preserve"> </w:t>
      </w:r>
      <w:proofErr w:type="spellStart"/>
      <w:r w:rsidR="00576204" w:rsidRPr="00E95F25">
        <w:rPr>
          <w:i/>
          <w:iCs/>
        </w:rPr>
        <w:t>of</w:t>
      </w:r>
      <w:proofErr w:type="spellEnd"/>
      <w:r w:rsidR="00576204" w:rsidRPr="00E95F25">
        <w:rPr>
          <w:i/>
          <w:iCs/>
        </w:rPr>
        <w:t xml:space="preserve"> </w:t>
      </w:r>
      <w:proofErr w:type="spellStart"/>
      <w:r w:rsidR="00576204" w:rsidRPr="00E95F25">
        <w:rPr>
          <w:i/>
          <w:iCs/>
        </w:rPr>
        <w:t>psychology</w:t>
      </w:r>
      <w:proofErr w:type="spellEnd"/>
      <w:r w:rsidR="00576204" w:rsidRPr="00E95F25">
        <w:rPr>
          <w:i/>
          <w:iCs/>
        </w:rPr>
        <w:t>, 6</w:t>
      </w:r>
      <w:r w:rsidRPr="00E95F25">
        <w:rPr>
          <w:i/>
          <w:iCs/>
        </w:rPr>
        <w:t>8</w:t>
      </w:r>
      <w:r w:rsidR="00576204" w:rsidRPr="00576204">
        <w:t xml:space="preserve">, </w:t>
      </w:r>
      <w:r>
        <w:t>517-544</w:t>
      </w:r>
      <w:r w:rsidR="00B15002">
        <w:t>.</w:t>
      </w:r>
    </w:p>
    <w:p w:rsidR="003804B7" w:rsidRDefault="00F45240" w:rsidP="00576204">
      <w:pPr>
        <w:pStyle w:val="Odstavekseznama"/>
        <w:numPr>
          <w:ilvl w:val="0"/>
          <w:numId w:val="1"/>
        </w:numPr>
        <w:ind w:left="357" w:hanging="357"/>
      </w:pPr>
      <w:proofErr w:type="spellStart"/>
      <w:r>
        <w:t>Field</w:t>
      </w:r>
      <w:proofErr w:type="spellEnd"/>
      <w:r>
        <w:t>, A.</w:t>
      </w:r>
      <w:r w:rsidR="00576204" w:rsidRPr="00576204">
        <w:t xml:space="preserve"> </w:t>
      </w:r>
      <w:r>
        <w:t xml:space="preserve">P., </w:t>
      </w:r>
      <w:r w:rsidRPr="00F45240">
        <w:t>Miles, J</w:t>
      </w:r>
      <w:r>
        <w:t>.,</w:t>
      </w:r>
      <w:r w:rsidRPr="00F45240">
        <w:t xml:space="preserve"> </w:t>
      </w:r>
      <w:proofErr w:type="spellStart"/>
      <w:r w:rsidRPr="00F45240">
        <w:t>Field</w:t>
      </w:r>
      <w:proofErr w:type="spellEnd"/>
      <w:r w:rsidRPr="00F45240">
        <w:t>, Z</w:t>
      </w:r>
      <w:r>
        <w:t>.</w:t>
      </w:r>
      <w:r w:rsidRPr="00F45240">
        <w:t xml:space="preserve"> </w:t>
      </w:r>
      <w:r w:rsidR="00576204" w:rsidRPr="00576204">
        <w:t>(201</w:t>
      </w:r>
      <w:r>
        <w:t>2</w:t>
      </w:r>
      <w:r w:rsidR="00576204" w:rsidRPr="00576204">
        <w:t xml:space="preserve">). </w:t>
      </w:r>
      <w:proofErr w:type="spellStart"/>
      <w:r w:rsidRPr="00F45240">
        <w:t>Discovering</w:t>
      </w:r>
      <w:proofErr w:type="spellEnd"/>
      <w:r w:rsidRPr="00F45240">
        <w:t xml:space="preserve"> </w:t>
      </w:r>
      <w:proofErr w:type="spellStart"/>
      <w:r w:rsidRPr="00F45240">
        <w:t>statistics</w:t>
      </w:r>
      <w:proofErr w:type="spellEnd"/>
      <w:r w:rsidRPr="00F45240">
        <w:t xml:space="preserve"> </w:t>
      </w:r>
      <w:proofErr w:type="spellStart"/>
      <w:r w:rsidRPr="00F45240">
        <w:t>using</w:t>
      </w:r>
      <w:proofErr w:type="spellEnd"/>
      <w:r w:rsidRPr="00F45240">
        <w:t xml:space="preserve"> R</w:t>
      </w:r>
      <w:r w:rsidR="00576204" w:rsidRPr="00576204">
        <w:t xml:space="preserve">. </w:t>
      </w:r>
      <w:r w:rsidRPr="00F45240">
        <w:t>Los Angeles [</w:t>
      </w:r>
      <w:proofErr w:type="spellStart"/>
      <w:r w:rsidRPr="00F45240">
        <w:t>etc</w:t>
      </w:r>
      <w:proofErr w:type="spellEnd"/>
      <w:r w:rsidRPr="00F45240">
        <w:t>.] : Sage</w:t>
      </w:r>
      <w:r w:rsidR="00B15002">
        <w:t>.</w:t>
      </w:r>
    </w:p>
    <w:p w:rsidR="003804B7" w:rsidRDefault="003804B7" w:rsidP="003804B7">
      <w:pPr>
        <w:pStyle w:val="Odstavekseznama"/>
        <w:numPr>
          <w:ilvl w:val="0"/>
          <w:numId w:val="1"/>
        </w:numPr>
        <w:ind w:left="357" w:hanging="357"/>
      </w:pPr>
      <w:r w:rsidRPr="003804B7">
        <w:t>Kavčič</w:t>
      </w:r>
      <w:r>
        <w:t xml:space="preserve">, </w:t>
      </w:r>
      <w:r w:rsidRPr="003804B7">
        <w:t>T</w:t>
      </w:r>
      <w:r>
        <w:t xml:space="preserve">., </w:t>
      </w:r>
      <w:r w:rsidRPr="003804B7">
        <w:t>Avsec</w:t>
      </w:r>
      <w:r>
        <w:t>, A. (2014).</w:t>
      </w:r>
      <w:r w:rsidRPr="003804B7">
        <w:t xml:space="preserve"> </w:t>
      </w:r>
      <w:proofErr w:type="spellStart"/>
      <w:r w:rsidRPr="003804B7">
        <w:t>Happiness</w:t>
      </w:r>
      <w:proofErr w:type="spellEnd"/>
      <w:r w:rsidRPr="003804B7">
        <w:t xml:space="preserve"> </w:t>
      </w:r>
      <w:proofErr w:type="spellStart"/>
      <w:r w:rsidRPr="003804B7">
        <w:t>and</w:t>
      </w:r>
      <w:proofErr w:type="spellEnd"/>
      <w:r w:rsidRPr="003804B7">
        <w:t xml:space="preserve"> </w:t>
      </w:r>
      <w:proofErr w:type="spellStart"/>
      <w:r w:rsidRPr="003804B7">
        <w:t>pathways</w:t>
      </w:r>
      <w:proofErr w:type="spellEnd"/>
      <w:r w:rsidRPr="003804B7">
        <w:t xml:space="preserve"> to </w:t>
      </w:r>
      <w:proofErr w:type="spellStart"/>
      <w:r w:rsidRPr="003804B7">
        <w:t>reach</w:t>
      </w:r>
      <w:proofErr w:type="spellEnd"/>
      <w:r w:rsidRPr="003804B7">
        <w:t xml:space="preserve"> it: </w:t>
      </w:r>
      <w:proofErr w:type="spellStart"/>
      <w:r w:rsidRPr="003804B7">
        <w:t>dimension-centred</w:t>
      </w:r>
      <w:proofErr w:type="spellEnd"/>
      <w:r w:rsidRPr="003804B7">
        <w:t xml:space="preserve"> </w:t>
      </w:r>
      <w:proofErr w:type="spellStart"/>
      <w:r w:rsidRPr="003804B7">
        <w:t>versus</w:t>
      </w:r>
      <w:proofErr w:type="spellEnd"/>
      <w:r w:rsidRPr="003804B7">
        <w:t xml:space="preserve"> person-</w:t>
      </w:r>
      <w:proofErr w:type="spellStart"/>
      <w:r w:rsidRPr="003804B7">
        <w:t>centred</w:t>
      </w:r>
      <w:proofErr w:type="spellEnd"/>
      <w:r w:rsidR="001C487A">
        <w:t xml:space="preserve"> </w:t>
      </w:r>
      <w:proofErr w:type="spellStart"/>
      <w:r w:rsidR="001C487A">
        <w:t>a</w:t>
      </w:r>
      <w:r w:rsidRPr="003804B7">
        <w:t>pproach</w:t>
      </w:r>
      <w:proofErr w:type="spellEnd"/>
      <w:r>
        <w:t xml:space="preserve">. </w:t>
      </w:r>
      <w:r w:rsidRPr="001C487A">
        <w:rPr>
          <w:i/>
          <w:iCs/>
        </w:rPr>
        <w:t xml:space="preserve">Social </w:t>
      </w:r>
      <w:proofErr w:type="spellStart"/>
      <w:r w:rsidRPr="001C487A">
        <w:rPr>
          <w:i/>
          <w:iCs/>
        </w:rPr>
        <w:t>indicators</w:t>
      </w:r>
      <w:proofErr w:type="spellEnd"/>
      <w:r w:rsidRPr="001C487A">
        <w:rPr>
          <w:i/>
          <w:iCs/>
        </w:rPr>
        <w:t xml:space="preserve"> </w:t>
      </w:r>
      <w:proofErr w:type="spellStart"/>
      <w:r w:rsidRPr="001C487A">
        <w:rPr>
          <w:i/>
          <w:iCs/>
        </w:rPr>
        <w:t>research</w:t>
      </w:r>
      <w:proofErr w:type="spellEnd"/>
      <w:r w:rsidRPr="001C487A">
        <w:rPr>
          <w:i/>
          <w:iCs/>
        </w:rPr>
        <w:t>, 118</w:t>
      </w:r>
      <w:r>
        <w:t xml:space="preserve"> (1), 141-156</w:t>
      </w:r>
      <w:r w:rsidR="00B15002">
        <w:t>.</w:t>
      </w:r>
    </w:p>
    <w:p w:rsidR="00B15002" w:rsidRDefault="00B15002" w:rsidP="00B15002">
      <w:pPr>
        <w:pStyle w:val="Odstavekseznama"/>
        <w:numPr>
          <w:ilvl w:val="0"/>
          <w:numId w:val="1"/>
        </w:numPr>
        <w:ind w:left="357" w:hanging="357"/>
      </w:pPr>
      <w:r w:rsidRPr="009C7F98">
        <w:t xml:space="preserve">Lieberman, D. A. (2012). </w:t>
      </w:r>
      <w:r w:rsidRPr="00E95F25">
        <w:rPr>
          <w:i/>
          <w:iCs/>
        </w:rPr>
        <w:t xml:space="preserve">Human </w:t>
      </w:r>
      <w:proofErr w:type="spellStart"/>
      <w:r w:rsidRPr="00E95F25">
        <w:rPr>
          <w:i/>
          <w:iCs/>
        </w:rPr>
        <w:t>learning</w:t>
      </w:r>
      <w:proofErr w:type="spellEnd"/>
      <w:r w:rsidRPr="00E95F25">
        <w:rPr>
          <w:i/>
          <w:iCs/>
        </w:rPr>
        <w:t xml:space="preserve"> </w:t>
      </w:r>
      <w:proofErr w:type="spellStart"/>
      <w:r w:rsidRPr="00E95F25">
        <w:rPr>
          <w:i/>
          <w:iCs/>
        </w:rPr>
        <w:t>and</w:t>
      </w:r>
      <w:proofErr w:type="spellEnd"/>
      <w:r w:rsidRPr="00E95F25">
        <w:rPr>
          <w:i/>
          <w:iCs/>
        </w:rPr>
        <w:t xml:space="preserve"> </w:t>
      </w:r>
      <w:proofErr w:type="spellStart"/>
      <w:r w:rsidRPr="00E95F25">
        <w:rPr>
          <w:i/>
          <w:iCs/>
        </w:rPr>
        <w:t>memory</w:t>
      </w:r>
      <w:proofErr w:type="spellEnd"/>
      <w:r w:rsidRPr="009C7F98">
        <w:t xml:space="preserve">. Cambridge: Cambridge </w:t>
      </w:r>
      <w:proofErr w:type="spellStart"/>
      <w:r w:rsidRPr="009C7F98">
        <w:t>University</w:t>
      </w:r>
      <w:proofErr w:type="spellEnd"/>
      <w:r w:rsidRPr="009C7F98">
        <w:t xml:space="preserve"> </w:t>
      </w:r>
      <w:proofErr w:type="spellStart"/>
      <w:r w:rsidRPr="009C7F98">
        <w:t>Press</w:t>
      </w:r>
      <w:proofErr w:type="spellEnd"/>
      <w:r w:rsidRPr="009C7F98">
        <w:t>.</w:t>
      </w:r>
    </w:p>
    <w:p w:rsidR="001C487A" w:rsidRDefault="001C487A" w:rsidP="003804B7">
      <w:pPr>
        <w:pStyle w:val="Odstavekseznama"/>
        <w:numPr>
          <w:ilvl w:val="0"/>
          <w:numId w:val="1"/>
        </w:numPr>
        <w:ind w:left="357" w:hanging="357"/>
      </w:pPr>
      <w:proofErr w:type="spellStart"/>
      <w:r>
        <w:t>Ucman</w:t>
      </w:r>
      <w:proofErr w:type="spellEnd"/>
      <w:r>
        <w:t xml:space="preserve">, S., Kobal Grum, D. (2016). </w:t>
      </w:r>
      <w:proofErr w:type="spellStart"/>
      <w:r>
        <w:t>Improvement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self-esteem</w:t>
      </w:r>
      <w:proofErr w:type="spellEnd"/>
      <w:r>
        <w:t xml:space="preserve"> in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dependency</w:t>
      </w:r>
      <w:proofErr w:type="spellEnd"/>
      <w:r>
        <w:t xml:space="preserve"> on </w:t>
      </w:r>
      <w:proofErr w:type="spellStart"/>
      <w:r>
        <w:t>illicit</w:t>
      </w:r>
      <w:proofErr w:type="spellEnd"/>
      <w:r>
        <w:t xml:space="preserve"> </w:t>
      </w:r>
      <w:proofErr w:type="spellStart"/>
      <w:r>
        <w:t>drugs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. V </w:t>
      </w:r>
      <w:r w:rsidRPr="001C487A">
        <w:t>F</w:t>
      </w:r>
      <w:r>
        <w:t>.</w:t>
      </w:r>
      <w:r w:rsidRPr="001C487A">
        <w:t xml:space="preserve"> </w:t>
      </w:r>
      <w:proofErr w:type="spellStart"/>
      <w:r w:rsidRPr="001C487A">
        <w:t>Holloway</w:t>
      </w:r>
      <w:proofErr w:type="spellEnd"/>
      <w:r>
        <w:t xml:space="preserve"> (ur.), </w:t>
      </w:r>
      <w:proofErr w:type="spellStart"/>
      <w:r w:rsidRPr="001C487A">
        <w:rPr>
          <w:i/>
          <w:iCs/>
        </w:rPr>
        <w:t>Self-esteem</w:t>
      </w:r>
      <w:proofErr w:type="spellEnd"/>
      <w:r w:rsidRPr="001C487A">
        <w:rPr>
          <w:i/>
          <w:iCs/>
        </w:rPr>
        <w:t xml:space="preserve"> : </w:t>
      </w:r>
      <w:proofErr w:type="spellStart"/>
      <w:r w:rsidRPr="001C487A">
        <w:rPr>
          <w:i/>
          <w:iCs/>
        </w:rPr>
        <w:t>perspectives</w:t>
      </w:r>
      <w:proofErr w:type="spellEnd"/>
      <w:r w:rsidRPr="001C487A">
        <w:rPr>
          <w:i/>
          <w:iCs/>
        </w:rPr>
        <w:t xml:space="preserve">, </w:t>
      </w:r>
      <w:proofErr w:type="spellStart"/>
      <w:r w:rsidRPr="001C487A">
        <w:rPr>
          <w:i/>
          <w:iCs/>
        </w:rPr>
        <w:t>influences</w:t>
      </w:r>
      <w:proofErr w:type="spellEnd"/>
      <w:r w:rsidRPr="001C487A">
        <w:rPr>
          <w:i/>
          <w:iCs/>
        </w:rPr>
        <w:t xml:space="preserve"> </w:t>
      </w:r>
      <w:proofErr w:type="spellStart"/>
      <w:r w:rsidRPr="001C487A">
        <w:rPr>
          <w:i/>
          <w:iCs/>
        </w:rPr>
        <w:t>and</w:t>
      </w:r>
      <w:proofErr w:type="spellEnd"/>
      <w:r w:rsidRPr="001C487A">
        <w:rPr>
          <w:i/>
          <w:iCs/>
        </w:rPr>
        <w:t xml:space="preserve"> </w:t>
      </w:r>
      <w:proofErr w:type="spellStart"/>
      <w:r w:rsidRPr="001C487A">
        <w:rPr>
          <w:i/>
          <w:iCs/>
        </w:rPr>
        <w:t>improvement</w:t>
      </w:r>
      <w:proofErr w:type="spellEnd"/>
      <w:r w:rsidRPr="001C487A">
        <w:rPr>
          <w:i/>
          <w:iCs/>
        </w:rPr>
        <w:t xml:space="preserve"> </w:t>
      </w:r>
      <w:proofErr w:type="spellStart"/>
      <w:r w:rsidRPr="001C487A">
        <w:rPr>
          <w:i/>
          <w:iCs/>
        </w:rPr>
        <w:t>strategies</w:t>
      </w:r>
      <w:proofErr w:type="spellEnd"/>
      <w:r w:rsidR="00B15002">
        <w:t xml:space="preserve"> (str. </w:t>
      </w:r>
      <w:r w:rsidR="00B15002" w:rsidRPr="00B15002">
        <w:t>231-272</w:t>
      </w:r>
      <w:r w:rsidR="00B15002">
        <w:t xml:space="preserve">). </w:t>
      </w:r>
      <w:r w:rsidR="00B15002" w:rsidRPr="00B15002">
        <w:t xml:space="preserve">New York : Nova </w:t>
      </w:r>
      <w:proofErr w:type="spellStart"/>
      <w:r w:rsidR="00B15002" w:rsidRPr="00B15002">
        <w:t>Publishers</w:t>
      </w:r>
      <w:proofErr w:type="spellEnd"/>
      <w:r w:rsidR="00B15002">
        <w:t>.</w:t>
      </w:r>
    </w:p>
    <w:p w:rsidR="0054416C" w:rsidRDefault="0054416C" w:rsidP="003804B7">
      <w:pPr>
        <w:pStyle w:val="Odstavekseznama"/>
        <w:numPr>
          <w:ilvl w:val="0"/>
          <w:numId w:val="1"/>
        </w:numPr>
        <w:ind w:left="357" w:hanging="357"/>
      </w:pPr>
      <w:proofErr w:type="spellStart"/>
      <w:r w:rsidRPr="0054416C">
        <w:t>Eysenck</w:t>
      </w:r>
      <w:proofErr w:type="spellEnd"/>
      <w:r w:rsidRPr="0054416C">
        <w:t xml:space="preserve">, W. M. in </w:t>
      </w:r>
      <w:proofErr w:type="spellStart"/>
      <w:r w:rsidRPr="0054416C">
        <w:t>Keane</w:t>
      </w:r>
      <w:proofErr w:type="spellEnd"/>
      <w:r w:rsidRPr="0054416C">
        <w:t xml:space="preserve">, M. T. (2010). </w:t>
      </w:r>
      <w:proofErr w:type="spellStart"/>
      <w:r w:rsidRPr="0054416C">
        <w:rPr>
          <w:i/>
          <w:iCs/>
        </w:rPr>
        <w:t>Cognitive</w:t>
      </w:r>
      <w:proofErr w:type="spellEnd"/>
      <w:r w:rsidRPr="0054416C">
        <w:rPr>
          <w:i/>
          <w:iCs/>
        </w:rPr>
        <w:t xml:space="preserve"> </w:t>
      </w:r>
      <w:proofErr w:type="spellStart"/>
      <w:r w:rsidRPr="0054416C">
        <w:rPr>
          <w:i/>
          <w:iCs/>
        </w:rPr>
        <w:t>psychology</w:t>
      </w:r>
      <w:proofErr w:type="spellEnd"/>
      <w:r w:rsidRPr="0054416C">
        <w:rPr>
          <w:i/>
          <w:iCs/>
        </w:rPr>
        <w:t xml:space="preserve">: a </w:t>
      </w:r>
      <w:proofErr w:type="spellStart"/>
      <w:r w:rsidRPr="0054416C">
        <w:rPr>
          <w:i/>
          <w:iCs/>
        </w:rPr>
        <w:t>student’s</w:t>
      </w:r>
      <w:proofErr w:type="spellEnd"/>
      <w:r w:rsidRPr="0054416C">
        <w:rPr>
          <w:i/>
          <w:iCs/>
        </w:rPr>
        <w:t xml:space="preserve"> </w:t>
      </w:r>
      <w:proofErr w:type="spellStart"/>
      <w:r w:rsidRPr="0054416C">
        <w:rPr>
          <w:i/>
          <w:iCs/>
        </w:rPr>
        <w:t>handbook</w:t>
      </w:r>
      <w:proofErr w:type="spellEnd"/>
      <w:r w:rsidRPr="0054416C">
        <w:rPr>
          <w:i/>
          <w:iCs/>
        </w:rPr>
        <w:t xml:space="preserve"> (6. izdaja)</w:t>
      </w:r>
      <w:r w:rsidRPr="0054416C">
        <w:t xml:space="preserve">. </w:t>
      </w:r>
      <w:proofErr w:type="spellStart"/>
      <w:r w:rsidRPr="0054416C">
        <w:t>Hove</w:t>
      </w:r>
      <w:proofErr w:type="spellEnd"/>
      <w:r w:rsidRPr="0054416C">
        <w:t xml:space="preserve"> ; New York : </w:t>
      </w:r>
      <w:proofErr w:type="spellStart"/>
      <w:r w:rsidRPr="0054416C">
        <w:t>Psychology</w:t>
      </w:r>
      <w:proofErr w:type="spellEnd"/>
      <w:r w:rsidRPr="0054416C">
        <w:t xml:space="preserve"> </w:t>
      </w:r>
      <w:proofErr w:type="spellStart"/>
      <w:r w:rsidRPr="0054416C">
        <w:t>Press</w:t>
      </w:r>
      <w:proofErr w:type="spellEnd"/>
      <w:r>
        <w:t>.</w:t>
      </w:r>
    </w:p>
    <w:p w:rsidR="0085052D" w:rsidRDefault="0085052D" w:rsidP="0085052D"/>
    <w:p w:rsidR="0085052D" w:rsidRDefault="0085052D" w:rsidP="003804B7">
      <w:pPr>
        <w:pStyle w:val="Odstavekseznama"/>
        <w:numPr>
          <w:ilvl w:val="0"/>
          <w:numId w:val="1"/>
        </w:numPr>
        <w:ind w:left="357" w:hanging="357"/>
      </w:pPr>
      <w:r>
        <w:t xml:space="preserve">stres pri študentih: ključne besede </w:t>
      </w:r>
      <w:proofErr w:type="spellStart"/>
      <w:r>
        <w:t>vs</w:t>
      </w:r>
      <w:proofErr w:type="spellEnd"/>
      <w:r>
        <w:t>. predmetne oznake; Boolovi operatorji; predmetne oznake OHK-PSI</w:t>
      </w:r>
    </w:p>
    <w:p w:rsidR="000E0859" w:rsidRDefault="000E0859" w:rsidP="000E0859">
      <w:pPr>
        <w:pStyle w:val="Odstavekseznama"/>
      </w:pPr>
    </w:p>
    <w:p w:rsidR="000E0859" w:rsidRDefault="000E0859" w:rsidP="003804B7">
      <w:pPr>
        <w:pStyle w:val="Odstavekseznama"/>
        <w:numPr>
          <w:ilvl w:val="0"/>
          <w:numId w:val="1"/>
        </w:numPr>
        <w:ind w:left="357" w:hanging="357"/>
      </w:pPr>
      <w:proofErr w:type="spellStart"/>
      <w:r>
        <w:t>PsycINFO</w:t>
      </w:r>
      <w:proofErr w:type="spellEnd"/>
      <w:r>
        <w:t xml:space="preserve">: </w:t>
      </w:r>
      <w:proofErr w:type="spellStart"/>
      <w:r>
        <w:t>peacekeeping</w:t>
      </w:r>
      <w:proofErr w:type="spellEnd"/>
      <w:r>
        <w:t xml:space="preserve"> (filtri), </w:t>
      </w:r>
      <w:proofErr w:type="spellStart"/>
      <w:r>
        <w:t>intelectual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disorder</w:t>
      </w:r>
      <w:proofErr w:type="spellEnd"/>
      <w:r>
        <w:t xml:space="preserve"> - tezaver</w:t>
      </w:r>
      <w:bookmarkStart w:id="0" w:name="_GoBack"/>
      <w:bookmarkEnd w:id="0"/>
    </w:p>
    <w:p w:rsidR="003804B7" w:rsidRPr="00A854A0" w:rsidRDefault="003804B7" w:rsidP="003804B7"/>
    <w:sectPr w:rsidR="003804B7" w:rsidRPr="00A854A0" w:rsidSect="00EA79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2571F"/>
    <w:multiLevelType w:val="hybridMultilevel"/>
    <w:tmpl w:val="0F00E5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6A"/>
    <w:rsid w:val="000A0F86"/>
    <w:rsid w:val="000E0859"/>
    <w:rsid w:val="00104B54"/>
    <w:rsid w:val="00150BC0"/>
    <w:rsid w:val="001C487A"/>
    <w:rsid w:val="001D52F3"/>
    <w:rsid w:val="00271C0E"/>
    <w:rsid w:val="002735F4"/>
    <w:rsid w:val="00377B50"/>
    <w:rsid w:val="003804B7"/>
    <w:rsid w:val="003A3B44"/>
    <w:rsid w:val="0054416C"/>
    <w:rsid w:val="00556376"/>
    <w:rsid w:val="00576204"/>
    <w:rsid w:val="005A4A98"/>
    <w:rsid w:val="005F3982"/>
    <w:rsid w:val="006031AF"/>
    <w:rsid w:val="00647F76"/>
    <w:rsid w:val="0067369F"/>
    <w:rsid w:val="00701C52"/>
    <w:rsid w:val="0085052D"/>
    <w:rsid w:val="00891582"/>
    <w:rsid w:val="00955DBD"/>
    <w:rsid w:val="00992A12"/>
    <w:rsid w:val="009C7F98"/>
    <w:rsid w:val="00A854A0"/>
    <w:rsid w:val="00AD36F5"/>
    <w:rsid w:val="00B01BA0"/>
    <w:rsid w:val="00B15002"/>
    <w:rsid w:val="00BC3BBB"/>
    <w:rsid w:val="00BF3EFC"/>
    <w:rsid w:val="00C31198"/>
    <w:rsid w:val="00CE2EBD"/>
    <w:rsid w:val="00D332BF"/>
    <w:rsid w:val="00E01625"/>
    <w:rsid w:val="00E06E9B"/>
    <w:rsid w:val="00E65335"/>
    <w:rsid w:val="00E95F25"/>
    <w:rsid w:val="00EA496A"/>
    <w:rsid w:val="00EA796A"/>
    <w:rsid w:val="00EE234C"/>
    <w:rsid w:val="00F2647E"/>
    <w:rsid w:val="00F45240"/>
    <w:rsid w:val="00F63F3F"/>
    <w:rsid w:val="00F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71A5"/>
  <w15:chartTrackingRefBased/>
  <w15:docId w15:val="{42638133-7A27-48AD-9167-DFD26B62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EA79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A79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F3E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EA79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EA796A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EA79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BF3E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 Vukić</cp:lastModifiedBy>
  <cp:revision>10</cp:revision>
  <dcterms:created xsi:type="dcterms:W3CDTF">2019-10-01T14:34:00Z</dcterms:created>
  <dcterms:modified xsi:type="dcterms:W3CDTF">2019-10-01T21:25:00Z</dcterms:modified>
</cp:coreProperties>
</file>